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Lou </w:t>
      </w:r>
      <w:proofErr w:type="spellStart"/>
      <w:r>
        <w:rPr>
          <w:rFonts w:ascii="Arial" w:eastAsia="Georgia" w:hAnsi="Arial" w:cs="Arial"/>
          <w:spacing w:val="-1"/>
        </w:rPr>
        <w:t>Annance</w:t>
      </w:r>
      <w:proofErr w:type="spellEnd"/>
      <w:r>
        <w:rPr>
          <w:rFonts w:ascii="Arial" w:eastAsia="Georgia" w:hAnsi="Arial" w:cs="Arial"/>
          <w:spacing w:val="-1"/>
        </w:rPr>
        <w:t>, Chair</w:t>
      </w:r>
    </w:p>
    <w:p w:rsidR="00CE062A" w:rsidRDefault="001F129D"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r w:rsidR="00CE062A">
        <w:rPr>
          <w:rFonts w:ascii="Arial" w:eastAsia="Georgia" w:hAnsi="Arial" w:cs="Arial"/>
          <w:spacing w:val="-1"/>
        </w:rPr>
        <w:tab/>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A724C6" w:rsidRDefault="00A724C6"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CE062A" w:rsidRDefault="00CE062A" w:rsidP="003F040D">
      <w:pPr>
        <w:tabs>
          <w:tab w:val="left" w:pos="1540"/>
        </w:tabs>
        <w:spacing w:after="0" w:line="240" w:lineRule="auto"/>
        <w:ind w:right="-20"/>
        <w:rPr>
          <w:rFonts w:ascii="Arial" w:eastAsia="Georgia" w:hAnsi="Arial" w:cs="Arial"/>
          <w:spacing w:val="-1"/>
        </w:rPr>
      </w:pPr>
    </w:p>
    <w:p w:rsidR="00CE062A" w:rsidRDefault="00CE062A" w:rsidP="00C15BDD">
      <w:pPr>
        <w:tabs>
          <w:tab w:val="left" w:pos="1540"/>
        </w:tabs>
        <w:spacing w:after="0" w:line="240" w:lineRule="auto"/>
        <w:ind w:right="-20"/>
        <w:rPr>
          <w:rFonts w:ascii="Arial" w:eastAsia="Georgia" w:hAnsi="Arial" w:cs="Arial"/>
          <w:spacing w:val="-1"/>
        </w:rPr>
      </w:pPr>
    </w:p>
    <w:p w:rsidR="00CE062A" w:rsidRDefault="00CE062A" w:rsidP="00C15BDD">
      <w:pPr>
        <w:tabs>
          <w:tab w:val="left" w:pos="1540"/>
        </w:tabs>
        <w:spacing w:after="0" w:line="240" w:lineRule="auto"/>
        <w:ind w:right="-20"/>
        <w:rPr>
          <w:rFonts w:ascii="Arial" w:eastAsia="Georgia" w:hAnsi="Arial" w:cs="Arial"/>
          <w:spacing w:val="-1"/>
        </w:rPr>
        <w:sectPr w:rsidR="00CE062A" w:rsidSect="00CE062A">
          <w:type w:val="continuous"/>
          <w:pgSz w:w="12240" w:h="15840"/>
          <w:pgMar w:top="720" w:right="720" w:bottom="720" w:left="720" w:header="720" w:footer="720" w:gutter="0"/>
          <w:cols w:num="3" w:space="720"/>
          <w:titlePg/>
          <w:docGrid w:linePitch="360"/>
        </w:sectPr>
      </w:pPr>
    </w:p>
    <w:p w:rsidR="00A724C6"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46944" w:rsidRDefault="001F129D"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Mark Gary</w:t>
      </w:r>
    </w:p>
    <w:p w:rsidR="00CE062A" w:rsidRDefault="00CE062A"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ab/>
      </w: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w:t>
      </w:r>
      <w:r w:rsidR="001F129D">
        <w:rPr>
          <w:rFonts w:ascii="Arial" w:hAnsi="Arial" w:cs="Arial"/>
        </w:rPr>
        <w:t>0</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1F129D">
        <w:rPr>
          <w:rFonts w:ascii="Arial Black" w:eastAsia="Georgia" w:hAnsi="Arial Black" w:cs="Arial"/>
        </w:rPr>
        <w:t>February 6</w:t>
      </w:r>
      <w:r w:rsidR="00A724C6">
        <w:rPr>
          <w:rFonts w:ascii="Arial Black" w:eastAsia="Georgia" w:hAnsi="Arial Black" w:cs="Arial"/>
        </w:rPr>
        <w:t xml:space="preserve">, </w:t>
      </w:r>
      <w:r w:rsidR="00B758AD">
        <w:rPr>
          <w:rFonts w:ascii="Arial Black" w:eastAsia="Georgia" w:hAnsi="Arial Black" w:cs="Arial"/>
        </w:rPr>
        <w:t>201</w:t>
      </w:r>
      <w:r w:rsidR="00A724C6">
        <w:rPr>
          <w:rFonts w:ascii="Arial Black" w:eastAsia="Georgia" w:hAnsi="Arial Black" w:cs="Arial"/>
        </w:rPr>
        <w:t>7</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1F129D" w:rsidP="007C3717">
      <w:pPr>
        <w:spacing w:after="0"/>
        <w:rPr>
          <w:rFonts w:ascii="Arial" w:eastAsia="Georgia" w:hAnsi="Arial" w:cs="Arial"/>
        </w:rPr>
      </w:pPr>
      <w:r>
        <w:rPr>
          <w:rFonts w:ascii="Arial" w:eastAsia="Georgia" w:hAnsi="Arial" w:cs="Arial"/>
        </w:rPr>
        <w:t xml:space="preserve">Councilor </w:t>
      </w:r>
      <w:proofErr w:type="spellStart"/>
      <w:r>
        <w:rPr>
          <w:rFonts w:ascii="Arial" w:eastAsia="Georgia" w:hAnsi="Arial" w:cs="Arial"/>
        </w:rPr>
        <w:t>Annance</w:t>
      </w:r>
      <w:proofErr w:type="spellEnd"/>
      <w:r>
        <w:rPr>
          <w:rFonts w:ascii="Arial" w:eastAsia="Georgia" w:hAnsi="Arial" w:cs="Arial"/>
        </w:rPr>
        <w:t xml:space="preserve"> verified that all Council Members had reviewed the meeting minutes and reports.</w:t>
      </w:r>
      <w:r w:rsidR="00A724C6">
        <w:rPr>
          <w:rFonts w:ascii="Arial" w:eastAsia="Georgia" w:hAnsi="Arial" w:cs="Arial"/>
        </w:rPr>
        <w:t xml:space="preserve">  </w:t>
      </w:r>
      <w:r w:rsidR="0086048B">
        <w:rPr>
          <w:rFonts w:ascii="Arial" w:eastAsia="Georgia" w:hAnsi="Arial" w:cs="Arial"/>
        </w:rPr>
        <w:t xml:space="preserve">Councilor </w:t>
      </w:r>
      <w:r w:rsidR="000C43B8">
        <w:rPr>
          <w:rFonts w:ascii="Arial" w:eastAsia="Georgia" w:hAnsi="Arial" w:cs="Arial"/>
        </w:rPr>
        <w:t>Fifield</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sidR="0086048B">
        <w:rPr>
          <w:rFonts w:ascii="Arial" w:eastAsia="Georgia" w:hAnsi="Arial" w:cs="Arial"/>
        </w:rPr>
        <w:t xml:space="preserve">Councilor </w:t>
      </w:r>
      <w:r w:rsidR="00A724C6">
        <w:rPr>
          <w:rFonts w:ascii="Arial" w:eastAsia="Georgia" w:hAnsi="Arial" w:cs="Arial"/>
        </w:rPr>
        <w:t>Bolduc</w:t>
      </w:r>
      <w:r w:rsidR="00D8714B">
        <w:rPr>
          <w:rFonts w:ascii="Arial" w:eastAsia="Georgia" w:hAnsi="Arial" w:cs="Arial"/>
        </w:rPr>
        <w:t>.</w:t>
      </w:r>
      <w:r w:rsidR="00CC115A">
        <w:rPr>
          <w:rFonts w:ascii="Arial" w:eastAsia="Georgia" w:hAnsi="Arial" w:cs="Arial"/>
        </w:rPr>
        <w:t xml:space="preserve">  </w:t>
      </w:r>
      <w:proofErr w:type="gramStart"/>
      <w:r w:rsidR="00C15BDD" w:rsidRPr="007C3717">
        <w:rPr>
          <w:rFonts w:ascii="Arial" w:eastAsia="Georgia" w:hAnsi="Arial" w:cs="Arial"/>
        </w:rPr>
        <w:t>So</w:t>
      </w:r>
      <w:proofErr w:type="gramEnd"/>
      <w:r w:rsidR="00C15BDD" w:rsidRPr="007C3717">
        <w:rPr>
          <w:rFonts w:ascii="Arial" w:eastAsia="Georgia" w:hAnsi="Arial" w:cs="Arial"/>
        </w:rPr>
        <w:t xml:space="preserve">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Pr="00D8714B"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D8714B" w:rsidRPr="00D8714B">
        <w:rPr>
          <w:rFonts w:ascii="Arial" w:eastAsia="Georgia" w:hAnsi="Arial" w:cs="Arial"/>
          <w:spacing w:val="-1"/>
        </w:rPr>
        <w:t>No public</w:t>
      </w:r>
      <w:r w:rsidR="00D8714B">
        <w:rPr>
          <w:rFonts w:ascii="Arial" w:eastAsia="Georgia" w:hAnsi="Arial" w:cs="Arial"/>
          <w:b/>
          <w:spacing w:val="-1"/>
        </w:rPr>
        <w:t xml:space="preserve"> </w:t>
      </w:r>
      <w:r w:rsidR="00D8714B" w:rsidRPr="00D8714B">
        <w:rPr>
          <w:rFonts w:ascii="Arial" w:eastAsia="Georgia" w:hAnsi="Arial" w:cs="Arial"/>
          <w:spacing w:val="-1"/>
        </w:rPr>
        <w:t>comments</w:t>
      </w:r>
      <w:r w:rsidR="00D8714B">
        <w:rPr>
          <w:rFonts w:ascii="Arial" w:eastAsia="Georgia" w:hAnsi="Arial" w:cs="Arial"/>
          <w:spacing w:val="-1"/>
        </w:rPr>
        <w:t>.</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1F129D">
        <w:rPr>
          <w:rFonts w:ascii="Arial Black" w:eastAsia="Georgia" w:hAnsi="Arial Black" w:cs="Arial"/>
          <w:spacing w:val="-1"/>
        </w:rPr>
        <w:t>Foreclosed Property on Lane Road</w:t>
      </w:r>
      <w:r w:rsidR="00CC115A" w:rsidRPr="00CC115A">
        <w:rPr>
          <w:rFonts w:ascii="Arial Black" w:eastAsia="Georgia" w:hAnsi="Arial Black" w:cs="Arial"/>
          <w:spacing w:val="-1"/>
        </w:rPr>
        <w:t xml:space="preserve"> </w:t>
      </w:r>
    </w:p>
    <w:p w:rsidR="0040620B" w:rsidRDefault="001F129D"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Council voted to foreclose on a </w:t>
      </w:r>
      <w:proofErr w:type="gramStart"/>
      <w:r>
        <w:rPr>
          <w:rFonts w:ascii="Arial" w:eastAsia="Georgia" w:hAnsi="Arial" w:cs="Arial"/>
          <w:spacing w:val="-1"/>
        </w:rPr>
        <w:t>74 acre</w:t>
      </w:r>
      <w:proofErr w:type="gramEnd"/>
      <w:r>
        <w:rPr>
          <w:rFonts w:ascii="Arial" w:eastAsia="Georgia" w:hAnsi="Arial" w:cs="Arial"/>
          <w:spacing w:val="-1"/>
        </w:rPr>
        <w:t xml:space="preserve"> parcel located on Lane Rd.  The Town Manager has recommended that $1522.54 be moved from Fund Balance to the Overlay Account to cover the past due taxes on this property.  Councilor Bolduc motioned to move funds necessary to cover the arrears taxes on Lane Rd Foreclosure Property.  Motion was seconded by Councilor </w:t>
      </w:r>
      <w:proofErr w:type="spellStart"/>
      <w:r>
        <w:rPr>
          <w:rFonts w:ascii="Arial" w:eastAsia="Georgia" w:hAnsi="Arial" w:cs="Arial"/>
          <w:spacing w:val="-1"/>
        </w:rPr>
        <w:t>Konstantoulakis</w:t>
      </w:r>
      <w:proofErr w:type="spellEnd"/>
      <w:r>
        <w:rPr>
          <w:rFonts w:ascii="Arial" w:eastAsia="Georgia" w:hAnsi="Arial" w:cs="Arial"/>
          <w:spacing w:val="-1"/>
        </w:rPr>
        <w:t xml:space="preserve"> and voted unanimous to accept.  Councilor Hackett raised concerns regarding liability and possibility of posting “Enter at own Risk” signs.</w:t>
      </w:r>
    </w:p>
    <w:p w:rsidR="00D8714B" w:rsidRDefault="00D8714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A724C6">
        <w:rPr>
          <w:rFonts w:ascii="Arial Black" w:eastAsia="Georgia" w:hAnsi="Arial Black" w:cs="Arial"/>
          <w:spacing w:val="-1"/>
        </w:rPr>
        <w:t xml:space="preserve">Recreation Committee </w:t>
      </w:r>
      <w:r w:rsidR="001F129D">
        <w:rPr>
          <w:rFonts w:ascii="Arial Black" w:eastAsia="Georgia" w:hAnsi="Arial Black" w:cs="Arial"/>
          <w:spacing w:val="-1"/>
        </w:rPr>
        <w:t>Fund Raiser</w:t>
      </w:r>
    </w:p>
    <w:p w:rsidR="00474404" w:rsidRDefault="00755FA9"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w:t>
      </w:r>
      <w:r w:rsidR="00A724C6">
        <w:rPr>
          <w:rFonts w:ascii="Arial" w:eastAsia="Georgia" w:hAnsi="Arial" w:cs="Arial"/>
          <w:spacing w:val="-1"/>
        </w:rPr>
        <w:t xml:space="preserve">Recreation Committee is requesting permission to </w:t>
      </w:r>
      <w:r w:rsidR="001F129D">
        <w:rPr>
          <w:rFonts w:ascii="Arial" w:eastAsia="Georgia" w:hAnsi="Arial" w:cs="Arial"/>
          <w:spacing w:val="-1"/>
        </w:rPr>
        <w:t>hold a fund raiser on town property with Dad’s Place Catering and the serving of alcoholic beverages</w:t>
      </w:r>
      <w:r w:rsidR="00474404">
        <w:rPr>
          <w:rFonts w:ascii="Arial" w:eastAsia="Georgia" w:hAnsi="Arial" w:cs="Arial"/>
          <w:spacing w:val="-1"/>
        </w:rPr>
        <w:t xml:space="preserve">.  </w:t>
      </w:r>
      <w:r w:rsidR="001F129D">
        <w:rPr>
          <w:rFonts w:ascii="Arial" w:eastAsia="Georgia" w:hAnsi="Arial" w:cs="Arial"/>
          <w:spacing w:val="-1"/>
        </w:rPr>
        <w:t xml:space="preserve">The Recreation Committee understands that if approved, they will need to hire a Police Officer for security during the event.  Councilors discussed and agreed that this was approved last year and </w:t>
      </w:r>
      <w:r w:rsidR="00B053A7">
        <w:rPr>
          <w:rFonts w:ascii="Arial" w:eastAsia="Georgia" w:hAnsi="Arial" w:cs="Arial"/>
          <w:spacing w:val="-1"/>
        </w:rPr>
        <w:t>there are no objections to this event taking place this year</w:t>
      </w:r>
      <w:r w:rsidR="00474404">
        <w:rPr>
          <w:rFonts w:ascii="Arial" w:eastAsia="Georgia" w:hAnsi="Arial" w:cs="Arial"/>
          <w:spacing w:val="-1"/>
        </w:rPr>
        <w:t>.</w:t>
      </w:r>
    </w:p>
    <w:p w:rsidR="00474404" w:rsidRDefault="00474404" w:rsidP="007C3717">
      <w:pPr>
        <w:tabs>
          <w:tab w:val="left" w:pos="1540"/>
        </w:tabs>
        <w:spacing w:after="0" w:line="240" w:lineRule="auto"/>
        <w:ind w:right="-20"/>
        <w:jc w:val="both"/>
        <w:rPr>
          <w:rFonts w:ascii="Arial" w:eastAsia="Georgia" w:hAnsi="Arial" w:cs="Arial"/>
          <w:spacing w:val="-1"/>
        </w:rPr>
      </w:pPr>
    </w:p>
    <w:p w:rsidR="00C56509" w:rsidRPr="0040620B" w:rsidRDefault="00C56509"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Dedication of Town Report</w:t>
      </w:r>
    </w:p>
    <w:p w:rsidR="00C56509" w:rsidRPr="00C56509" w:rsidRDefault="00B053A7" w:rsidP="00C56509">
      <w:pPr>
        <w:spacing w:after="0"/>
        <w:rPr>
          <w:rFonts w:ascii="Arial" w:eastAsia="Georgia" w:hAnsi="Arial" w:cs="Arial"/>
          <w:spacing w:val="-1"/>
        </w:rPr>
      </w:pPr>
      <w:r>
        <w:rPr>
          <w:rFonts w:ascii="Arial" w:eastAsia="Georgia" w:hAnsi="Arial" w:cs="Arial"/>
          <w:spacing w:val="-1"/>
        </w:rPr>
        <w:t>The C</w:t>
      </w:r>
      <w:r w:rsidR="00C56509">
        <w:rPr>
          <w:rFonts w:ascii="Arial" w:eastAsia="Georgia" w:hAnsi="Arial" w:cs="Arial"/>
          <w:spacing w:val="-1"/>
        </w:rPr>
        <w:t xml:space="preserve">ouncil discussed </w:t>
      </w:r>
      <w:r>
        <w:rPr>
          <w:rFonts w:ascii="Arial" w:eastAsia="Georgia" w:hAnsi="Arial" w:cs="Arial"/>
          <w:spacing w:val="-1"/>
        </w:rPr>
        <w:t xml:space="preserve">a new candidate for dedication of the Town Report.  Ernestine Sleeper has been a resident of Mechanic Falls for over 75 years and is a great candidate for this year’s dedication.  We will research her life and prepare a written dedication, her picture from the Sun Journal article last year will be used.  All </w:t>
      </w:r>
      <w:r>
        <w:rPr>
          <w:rFonts w:ascii="Arial" w:eastAsia="Georgia" w:hAnsi="Arial" w:cs="Arial"/>
          <w:spacing w:val="-1"/>
        </w:rPr>
        <w:lastRenderedPageBreak/>
        <w:t>Council Members agreed to Ernestine Sleeper as this year’s dedication selection.</w:t>
      </w:r>
    </w:p>
    <w:p w:rsidR="008F4EB9" w:rsidRDefault="008F4EB9" w:rsidP="00C56509">
      <w:pPr>
        <w:spacing w:after="0"/>
        <w:rPr>
          <w:rFonts w:ascii="Arial Black" w:eastAsia="Georgia" w:hAnsi="Arial Black" w:cs="Arial"/>
          <w:spacing w:val="-1"/>
        </w:rPr>
      </w:pPr>
    </w:p>
    <w:p w:rsidR="0011267B" w:rsidRPr="00647CB2" w:rsidRDefault="0011267B"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B053A7">
        <w:rPr>
          <w:rFonts w:ascii="Arial Black" w:eastAsia="Georgia" w:hAnsi="Arial Black" w:cs="Arial"/>
          <w:spacing w:val="-1"/>
        </w:rPr>
        <w:t>Maurice’s Restaurant to Cater Chamber Event</w:t>
      </w:r>
    </w:p>
    <w:p w:rsidR="00B13CB3" w:rsidRDefault="00B053A7"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Maurice’s Restaurant of South Paris has been selected to cater the Oxford Hills Chamber of Commerce event being held in Mechanic Falls this month.  They are requesting permission from the state to use their South Paris Liquor License in Mechanic Falls for this one event.  Councilors voted to accept this request and signed license request for forwarding to State ATF Licensing Division.</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B053A7">
        <w:rPr>
          <w:rFonts w:ascii="Arial Black" w:eastAsia="Georgia" w:hAnsi="Arial Black" w:cs="Arial"/>
          <w:b/>
          <w:spacing w:val="-1"/>
        </w:rPr>
        <w:t>Town Clerk Leave of Absence</w:t>
      </w:r>
    </w:p>
    <w:p w:rsidR="00B13CB3" w:rsidRDefault="00B053A7"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Clerk will be having a surgical procedure on Monday, March 13</w:t>
      </w:r>
      <w:r w:rsidRPr="00B053A7">
        <w:rPr>
          <w:rFonts w:ascii="Arial" w:eastAsia="Georgia" w:hAnsi="Arial" w:cs="Arial"/>
          <w:spacing w:val="-1"/>
          <w:vertAlign w:val="superscript"/>
        </w:rPr>
        <w:t>th</w:t>
      </w:r>
      <w:r>
        <w:rPr>
          <w:rFonts w:ascii="Arial" w:eastAsia="Georgia" w:hAnsi="Arial" w:cs="Arial"/>
          <w:spacing w:val="-1"/>
        </w:rPr>
        <w:t xml:space="preserve"> and will be out of the office for 3 weeks for recovery.  The Town Manager is currently pursuing a fill in clerk for this time frame.</w:t>
      </w:r>
    </w:p>
    <w:p w:rsidR="00C46944" w:rsidRDefault="00C46944" w:rsidP="00515332">
      <w:pPr>
        <w:tabs>
          <w:tab w:val="left" w:pos="1540"/>
        </w:tabs>
        <w:spacing w:after="0" w:line="240" w:lineRule="auto"/>
        <w:ind w:right="-20"/>
        <w:jc w:val="both"/>
        <w:rPr>
          <w:rFonts w:ascii="Arial" w:eastAsia="Georgia" w:hAnsi="Arial" w:cs="Arial"/>
          <w:spacing w:val="-1"/>
        </w:rPr>
      </w:pPr>
    </w:p>
    <w:p w:rsidR="00B11973" w:rsidRDefault="00FC4F5B"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F63C35">
        <w:rPr>
          <w:rFonts w:ascii="Arial" w:eastAsia="Georgia" w:hAnsi="Arial" w:cs="Arial"/>
          <w:spacing w:val="-1"/>
        </w:rPr>
        <w:t>Bolduc</w:t>
      </w:r>
      <w:r w:rsidR="008B6541">
        <w:rPr>
          <w:rFonts w:ascii="Arial" w:eastAsia="Georgia" w:hAnsi="Arial" w:cs="Arial"/>
          <w:spacing w:val="-1"/>
        </w:rPr>
        <w:t xml:space="preserve"> then</w:t>
      </w:r>
      <w:r>
        <w:rPr>
          <w:rFonts w:ascii="Arial" w:eastAsia="Georgia" w:hAnsi="Arial" w:cs="Arial"/>
          <w:spacing w:val="-1"/>
        </w:rPr>
        <w:t xml:space="preserve"> motioned to </w:t>
      </w:r>
      <w:r w:rsidR="00B11973">
        <w:rPr>
          <w:rFonts w:ascii="Arial" w:eastAsia="Georgia" w:hAnsi="Arial" w:cs="Arial"/>
          <w:spacing w:val="-1"/>
        </w:rPr>
        <w:t>enter Execu</w:t>
      </w:r>
      <w:r w:rsidR="00F63C35">
        <w:rPr>
          <w:rFonts w:ascii="Arial" w:eastAsia="Georgia" w:hAnsi="Arial" w:cs="Arial"/>
          <w:spacing w:val="-1"/>
        </w:rPr>
        <w:t>tive Session under 1MRSA405(6)(A</w:t>
      </w:r>
      <w:r w:rsidR="00B11973">
        <w:rPr>
          <w:rFonts w:ascii="Arial" w:eastAsia="Georgia" w:hAnsi="Arial" w:cs="Arial"/>
          <w:spacing w:val="-1"/>
        </w:rPr>
        <w:t>)</w:t>
      </w:r>
      <w:r>
        <w:rPr>
          <w:rFonts w:ascii="Arial" w:eastAsia="Georgia" w:hAnsi="Arial" w:cs="Arial"/>
          <w:spacing w:val="-1"/>
        </w:rPr>
        <w:t xml:space="preserve">.  </w:t>
      </w:r>
      <w:r w:rsidR="00F63C35">
        <w:rPr>
          <w:rFonts w:ascii="Arial" w:eastAsia="Georgia" w:hAnsi="Arial" w:cs="Arial"/>
          <w:spacing w:val="-1"/>
        </w:rPr>
        <w:t xml:space="preserve">Seconded by Councilor </w:t>
      </w:r>
      <w:proofErr w:type="spellStart"/>
      <w:r w:rsidR="00F63C35">
        <w:rPr>
          <w:rFonts w:ascii="Arial" w:eastAsia="Georgia" w:hAnsi="Arial" w:cs="Arial"/>
          <w:spacing w:val="-1"/>
        </w:rPr>
        <w:t>Konstantoulakis</w:t>
      </w:r>
      <w:proofErr w:type="spellEnd"/>
      <w:r w:rsidR="00F63C35">
        <w:rPr>
          <w:rFonts w:ascii="Arial" w:eastAsia="Georgia" w:hAnsi="Arial" w:cs="Arial"/>
          <w:spacing w:val="-1"/>
        </w:rPr>
        <w:t xml:space="preserve">.  Voted Unanimous to enter Executive Session at </w:t>
      </w:r>
      <w:r w:rsidR="00B06E58">
        <w:rPr>
          <w:rFonts w:ascii="Arial" w:eastAsia="Georgia" w:hAnsi="Arial" w:cs="Arial"/>
          <w:spacing w:val="-1"/>
        </w:rPr>
        <w:t>7:21</w:t>
      </w:r>
      <w:bookmarkStart w:id="0" w:name="_GoBack"/>
      <w:bookmarkEnd w:id="0"/>
      <w:r w:rsidR="00F63C35">
        <w:rPr>
          <w:rFonts w:ascii="Arial" w:eastAsia="Georgia" w:hAnsi="Arial" w:cs="Arial"/>
          <w:spacing w:val="-1"/>
        </w:rPr>
        <w:t>pm and emerged at 7:46</w:t>
      </w:r>
      <w:r w:rsidR="00B11973">
        <w:rPr>
          <w:rFonts w:ascii="Arial" w:eastAsia="Georgia" w:hAnsi="Arial" w:cs="Arial"/>
          <w:spacing w:val="-1"/>
        </w:rPr>
        <w:t>pm.</w:t>
      </w:r>
    </w:p>
    <w:p w:rsidR="00B11973" w:rsidRDefault="00B11973" w:rsidP="00FC4F5B">
      <w:pPr>
        <w:tabs>
          <w:tab w:val="left" w:pos="1540"/>
        </w:tabs>
        <w:spacing w:after="0" w:line="240" w:lineRule="auto"/>
        <w:ind w:right="-20"/>
        <w:jc w:val="both"/>
        <w:rPr>
          <w:rFonts w:ascii="Arial" w:eastAsia="Georgia" w:hAnsi="Arial" w:cs="Arial"/>
          <w:spacing w:val="-1"/>
        </w:rPr>
      </w:pPr>
    </w:p>
    <w:p w:rsidR="00B11973" w:rsidRPr="00B11973" w:rsidRDefault="00B11973"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Fifield motioned to adjourn, seconded by Councilor Bolduc.  All in favor – unani</w:t>
      </w:r>
      <w:r w:rsidR="00F63C35">
        <w:rPr>
          <w:rFonts w:ascii="Arial" w:eastAsia="Georgia" w:hAnsi="Arial" w:cs="Arial"/>
          <w:spacing w:val="-1"/>
        </w:rPr>
        <w:t>mous.  Meeting adjourned at 7:50</w:t>
      </w:r>
      <w:r>
        <w:rPr>
          <w:rFonts w:ascii="Arial" w:eastAsia="Georgia" w:hAnsi="Arial" w:cs="Arial"/>
          <w:spacing w:val="-1"/>
        </w:rPr>
        <w:t>pm.</w:t>
      </w:r>
    </w:p>
    <w:sectPr w:rsidR="00B11973" w:rsidRPr="00B11973"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3B2045">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sidR="00B06E58">
          <w:rPr>
            <w:b/>
            <w:bCs/>
            <w:noProof/>
          </w:rPr>
          <w:t>2</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sidR="00B06E58">
          <w:rPr>
            <w:b/>
            <w:bCs/>
            <w:noProof/>
          </w:rPr>
          <w:t>2</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1F129D" w:rsidP="00222208">
    <w:pPr>
      <w:pStyle w:val="Header"/>
      <w:jc w:val="center"/>
      <w:rPr>
        <w:rFonts w:ascii="Arial Black" w:hAnsi="Arial Black"/>
        <w:sz w:val="32"/>
        <w:szCs w:val="32"/>
      </w:rPr>
    </w:pPr>
    <w:r>
      <w:rPr>
        <w:rFonts w:ascii="Arial Black" w:hAnsi="Arial Black"/>
        <w:sz w:val="32"/>
        <w:szCs w:val="32"/>
      </w:rPr>
      <w:t>March 6</w:t>
    </w:r>
    <w:r w:rsidR="000C43B8">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074B39"/>
    <w:rsid w:val="000C43B8"/>
    <w:rsid w:val="0011107E"/>
    <w:rsid w:val="0011267B"/>
    <w:rsid w:val="001129DC"/>
    <w:rsid w:val="00114743"/>
    <w:rsid w:val="00116495"/>
    <w:rsid w:val="00151D01"/>
    <w:rsid w:val="00154915"/>
    <w:rsid w:val="001B0C31"/>
    <w:rsid w:val="001D2692"/>
    <w:rsid w:val="001F129D"/>
    <w:rsid w:val="001F675F"/>
    <w:rsid w:val="00200859"/>
    <w:rsid w:val="00222208"/>
    <w:rsid w:val="00222BD9"/>
    <w:rsid w:val="00231B5E"/>
    <w:rsid w:val="00260485"/>
    <w:rsid w:val="002A418C"/>
    <w:rsid w:val="002F3FCC"/>
    <w:rsid w:val="003F040D"/>
    <w:rsid w:val="003F331A"/>
    <w:rsid w:val="003F4066"/>
    <w:rsid w:val="0040620B"/>
    <w:rsid w:val="00474404"/>
    <w:rsid w:val="00486B9F"/>
    <w:rsid w:val="00504624"/>
    <w:rsid w:val="00515332"/>
    <w:rsid w:val="00517ED1"/>
    <w:rsid w:val="005367B6"/>
    <w:rsid w:val="005C27E2"/>
    <w:rsid w:val="005E4FB7"/>
    <w:rsid w:val="00633DDF"/>
    <w:rsid w:val="00647CB2"/>
    <w:rsid w:val="00652F90"/>
    <w:rsid w:val="0069685A"/>
    <w:rsid w:val="00716E53"/>
    <w:rsid w:val="00755FA9"/>
    <w:rsid w:val="007742B6"/>
    <w:rsid w:val="007B04CC"/>
    <w:rsid w:val="007C3717"/>
    <w:rsid w:val="007C5470"/>
    <w:rsid w:val="007C7132"/>
    <w:rsid w:val="007D32DA"/>
    <w:rsid w:val="00811A80"/>
    <w:rsid w:val="00821242"/>
    <w:rsid w:val="00841B6B"/>
    <w:rsid w:val="0084394F"/>
    <w:rsid w:val="00851FB2"/>
    <w:rsid w:val="0086048B"/>
    <w:rsid w:val="00864BDB"/>
    <w:rsid w:val="008914FB"/>
    <w:rsid w:val="008B6541"/>
    <w:rsid w:val="008C1443"/>
    <w:rsid w:val="008D093B"/>
    <w:rsid w:val="008F4EB9"/>
    <w:rsid w:val="00920D71"/>
    <w:rsid w:val="00955582"/>
    <w:rsid w:val="00966A53"/>
    <w:rsid w:val="00966C11"/>
    <w:rsid w:val="009A51CD"/>
    <w:rsid w:val="00A44F10"/>
    <w:rsid w:val="00A46E68"/>
    <w:rsid w:val="00A606F1"/>
    <w:rsid w:val="00A65CF3"/>
    <w:rsid w:val="00A724C6"/>
    <w:rsid w:val="00AE52CC"/>
    <w:rsid w:val="00B053A7"/>
    <w:rsid w:val="00B06E58"/>
    <w:rsid w:val="00B07789"/>
    <w:rsid w:val="00B11973"/>
    <w:rsid w:val="00B13CB3"/>
    <w:rsid w:val="00B304CF"/>
    <w:rsid w:val="00B3607E"/>
    <w:rsid w:val="00B703FD"/>
    <w:rsid w:val="00B758AD"/>
    <w:rsid w:val="00BB5B03"/>
    <w:rsid w:val="00C15BDD"/>
    <w:rsid w:val="00C46944"/>
    <w:rsid w:val="00C56509"/>
    <w:rsid w:val="00CC115A"/>
    <w:rsid w:val="00CE062A"/>
    <w:rsid w:val="00CE1267"/>
    <w:rsid w:val="00D8714B"/>
    <w:rsid w:val="00DD306D"/>
    <w:rsid w:val="00E83658"/>
    <w:rsid w:val="00EC1FA6"/>
    <w:rsid w:val="00EF21B3"/>
    <w:rsid w:val="00F05F9A"/>
    <w:rsid w:val="00F56DBF"/>
    <w:rsid w:val="00F63C35"/>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82B"/>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scott</cp:lastModifiedBy>
  <cp:revision>3</cp:revision>
  <cp:lastPrinted>2017-01-09T20:35:00Z</cp:lastPrinted>
  <dcterms:created xsi:type="dcterms:W3CDTF">2017-03-21T10:39:00Z</dcterms:created>
  <dcterms:modified xsi:type="dcterms:W3CDTF">2017-03-21T10:56:00Z</dcterms:modified>
</cp:coreProperties>
</file>