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54" w:rsidRPr="003D5B25" w:rsidRDefault="004E6154" w:rsidP="004E6154">
      <w:pPr>
        <w:jc w:val="center"/>
        <w:rPr>
          <w:rFonts w:ascii="Arial" w:hAnsi="Arial" w:cs="Arial"/>
          <w:b/>
          <w:sz w:val="24"/>
          <w:szCs w:val="24"/>
        </w:rPr>
      </w:pPr>
      <w:r w:rsidRPr="003D5B25">
        <w:rPr>
          <w:rFonts w:ascii="Arial" w:hAnsi="Arial" w:cs="Arial"/>
          <w:b/>
          <w:sz w:val="24"/>
          <w:szCs w:val="24"/>
        </w:rPr>
        <w:t>MECHANIC FALLS TOWN COUNCIL PHONE VOTE</w:t>
      </w:r>
    </w:p>
    <w:p w:rsidR="004E6154" w:rsidRDefault="004E6154" w:rsidP="004E6154">
      <w:pPr>
        <w:jc w:val="center"/>
        <w:rPr>
          <w:rFonts w:ascii="Arial" w:hAnsi="Arial" w:cs="Arial"/>
          <w:sz w:val="24"/>
          <w:szCs w:val="24"/>
        </w:rPr>
      </w:pPr>
      <w:r w:rsidRPr="004D7E24">
        <w:rPr>
          <w:rFonts w:ascii="Arial" w:hAnsi="Arial" w:cs="Arial"/>
          <w:sz w:val="24"/>
          <w:szCs w:val="24"/>
        </w:rPr>
        <w:t>AUGUST 7, 2015</w:t>
      </w:r>
    </w:p>
    <w:p w:rsidR="004E6154" w:rsidRDefault="004E6154" w:rsidP="004E6154">
      <w:pPr>
        <w:rPr>
          <w:rFonts w:ascii="Arial" w:hAnsi="Arial" w:cs="Arial"/>
          <w:sz w:val="24"/>
          <w:szCs w:val="24"/>
        </w:rPr>
      </w:pPr>
    </w:p>
    <w:p w:rsidR="004E6154" w:rsidRPr="00EA3F47" w:rsidRDefault="004E6154" w:rsidP="004E6154">
      <w:pPr>
        <w:spacing w:after="0"/>
        <w:rPr>
          <w:rFonts w:ascii="Arial" w:hAnsi="Arial" w:cs="Arial"/>
          <w:b/>
          <w:sz w:val="24"/>
          <w:szCs w:val="24"/>
        </w:rPr>
      </w:pPr>
      <w:r w:rsidRPr="00EA3F47">
        <w:rPr>
          <w:rFonts w:ascii="Arial" w:hAnsi="Arial" w:cs="Arial"/>
          <w:b/>
          <w:sz w:val="24"/>
          <w:szCs w:val="24"/>
        </w:rPr>
        <w:t>MEMBERS CALLED BY PHONE OR EMAIL:</w:t>
      </w:r>
    </w:p>
    <w:p w:rsidR="004E6154" w:rsidRPr="00EA3F47" w:rsidRDefault="004E6154" w:rsidP="004E6154">
      <w:pPr>
        <w:spacing w:after="0"/>
        <w:rPr>
          <w:rFonts w:ascii="Arial" w:hAnsi="Arial" w:cs="Arial"/>
          <w:b/>
          <w:sz w:val="20"/>
          <w:szCs w:val="20"/>
        </w:rPr>
      </w:pPr>
      <w:r w:rsidRPr="00EA3F47">
        <w:rPr>
          <w:rFonts w:ascii="Arial" w:hAnsi="Arial" w:cs="Arial"/>
          <w:b/>
          <w:sz w:val="20"/>
          <w:szCs w:val="20"/>
        </w:rPr>
        <w:t>(Email response attached)</w:t>
      </w: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 Annance - Chairman</w:t>
      </w: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Hackett – Vice Chairman</w:t>
      </w: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Fifield</w:t>
      </w: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Bolduc</w:t>
      </w: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Konstantoulakis</w:t>
      </w:r>
    </w:p>
    <w:p w:rsidR="00DF4077" w:rsidRDefault="00DF4077" w:rsidP="004E6154">
      <w:pPr>
        <w:spacing w:after="0"/>
        <w:rPr>
          <w:rFonts w:ascii="Arial" w:hAnsi="Arial" w:cs="Arial"/>
          <w:sz w:val="24"/>
          <w:szCs w:val="24"/>
        </w:rPr>
      </w:pPr>
    </w:p>
    <w:p w:rsidR="00DF4077" w:rsidRDefault="00DF4077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Rowe Auburn truck bid was NOT a 1 ton </w:t>
      </w:r>
      <w:proofErr w:type="gramStart"/>
      <w:r>
        <w:rPr>
          <w:rFonts w:ascii="Arial" w:hAnsi="Arial" w:cs="Arial"/>
          <w:sz w:val="24"/>
          <w:szCs w:val="24"/>
        </w:rPr>
        <w:t>truck,</w:t>
      </w:r>
      <w:proofErr w:type="gramEnd"/>
      <w:r>
        <w:rPr>
          <w:rFonts w:ascii="Arial" w:hAnsi="Arial" w:cs="Arial"/>
          <w:sz w:val="24"/>
          <w:szCs w:val="24"/>
        </w:rPr>
        <w:t xml:space="preserve"> also the O’Connor GMC bid was NOT a 1 ton truck.  O’Connor submitted additional bids for a 1 ton and that price was $21,661.00 for a 2016 3500 HD Gas 11,000 GVW truck.  I called Rowe Auburn and asked them to submit a bid on a 1 ton truck.  They faxed over a bid of $20,603.00 for a 2016 F350 </w:t>
      </w:r>
      <w:proofErr w:type="spellStart"/>
      <w:r>
        <w:rPr>
          <w:rFonts w:ascii="Arial" w:hAnsi="Arial" w:cs="Arial"/>
          <w:sz w:val="24"/>
          <w:szCs w:val="24"/>
        </w:rPr>
        <w:t>Supercab</w:t>
      </w:r>
      <w:proofErr w:type="spellEnd"/>
      <w:r>
        <w:rPr>
          <w:rFonts w:ascii="Arial" w:hAnsi="Arial" w:cs="Arial"/>
          <w:sz w:val="24"/>
          <w:szCs w:val="24"/>
        </w:rPr>
        <w:t xml:space="preserve"> 4 x 4 10700 GVW truck.  Rowe Auburn is still the low bidder, but the price went up from $17,763.50 to $20,603.00. </w:t>
      </w:r>
    </w:p>
    <w:p w:rsidR="00DF4077" w:rsidRDefault="00DF4077" w:rsidP="004E6154">
      <w:pPr>
        <w:spacing w:after="0"/>
        <w:rPr>
          <w:rFonts w:ascii="Arial" w:hAnsi="Arial" w:cs="Arial"/>
          <w:sz w:val="24"/>
          <w:szCs w:val="24"/>
        </w:rPr>
      </w:pPr>
    </w:p>
    <w:p w:rsidR="00DF4077" w:rsidRDefault="00DF4077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approved awarding the PW Truck bid to Rowe Auburn, with a price of $20,603.00 for a 2016 F350 </w:t>
      </w:r>
      <w:proofErr w:type="spellStart"/>
      <w:r>
        <w:rPr>
          <w:rFonts w:ascii="Arial" w:hAnsi="Arial" w:cs="Arial"/>
          <w:sz w:val="24"/>
          <w:szCs w:val="24"/>
        </w:rPr>
        <w:t>Supercab</w:t>
      </w:r>
      <w:proofErr w:type="spellEnd"/>
      <w:r>
        <w:rPr>
          <w:rFonts w:ascii="Arial" w:hAnsi="Arial" w:cs="Arial"/>
          <w:sz w:val="24"/>
          <w:szCs w:val="24"/>
        </w:rPr>
        <w:t xml:space="preserve"> 4 x 4 10700 GVW truck.</w:t>
      </w:r>
    </w:p>
    <w:p w:rsidR="00DF4077" w:rsidRDefault="00DF4077" w:rsidP="004E6154">
      <w:pPr>
        <w:spacing w:after="0"/>
        <w:rPr>
          <w:rFonts w:ascii="Arial" w:hAnsi="Arial" w:cs="Arial"/>
          <w:sz w:val="24"/>
          <w:szCs w:val="24"/>
        </w:rPr>
      </w:pPr>
    </w:p>
    <w:p w:rsidR="00DF4077" w:rsidRDefault="00DF4077" w:rsidP="004E615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 voted.</w:t>
      </w:r>
      <w:proofErr w:type="gramEnd"/>
      <w:r>
        <w:rPr>
          <w:rFonts w:ascii="Arial" w:hAnsi="Arial" w:cs="Arial"/>
          <w:sz w:val="24"/>
          <w:szCs w:val="24"/>
        </w:rPr>
        <w:t xml:space="preserve">  Vote was unanimous.</w:t>
      </w:r>
    </w:p>
    <w:p w:rsidR="00DF4077" w:rsidRDefault="00DF4077" w:rsidP="004E6154">
      <w:pPr>
        <w:spacing w:after="0"/>
        <w:rPr>
          <w:rFonts w:ascii="Arial" w:hAnsi="Arial" w:cs="Arial"/>
          <w:sz w:val="24"/>
          <w:szCs w:val="24"/>
        </w:rPr>
      </w:pP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4E6154" w:rsidRDefault="004E6154" w:rsidP="004E6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A. Marquis, Town Clerk</w:t>
      </w:r>
    </w:p>
    <w:p w:rsidR="004E6154" w:rsidRDefault="004E6154"/>
    <w:sectPr w:rsidR="004E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4"/>
    <w:rsid w:val="000B1AF7"/>
    <w:rsid w:val="004E6154"/>
    <w:rsid w:val="005E2760"/>
    <w:rsid w:val="00602918"/>
    <w:rsid w:val="00D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Marquis</dc:creator>
  <cp:lastModifiedBy>Shirley Marquis</cp:lastModifiedBy>
  <cp:revision>2</cp:revision>
  <dcterms:created xsi:type="dcterms:W3CDTF">2015-08-06T15:00:00Z</dcterms:created>
  <dcterms:modified xsi:type="dcterms:W3CDTF">2015-08-06T15:09:00Z</dcterms:modified>
</cp:coreProperties>
</file>